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E8" w:rsidRPr="00836425" w:rsidRDefault="004017E8" w:rsidP="004017E8">
      <w:pPr>
        <w:spacing w:after="0"/>
        <w:jc w:val="center"/>
        <w:rPr>
          <w:rFonts w:ascii="Times New Roman" w:eastAsia="MS Gothic" w:hAnsi="Times New Roman" w:cs="Times New Roman"/>
          <w:sz w:val="20"/>
          <w:szCs w:val="20"/>
        </w:rPr>
      </w:pPr>
      <w:bookmarkStart w:id="0" w:name="_GoBack"/>
      <w:bookmarkEnd w:id="0"/>
      <w:r w:rsidRPr="00836425">
        <w:rPr>
          <w:rFonts w:ascii="Times New Roman" w:eastAsia="MS Gothic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-164465</wp:posOffset>
            </wp:positionV>
            <wp:extent cx="1790700" cy="1419225"/>
            <wp:effectExtent l="1905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F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17E8" w:rsidRPr="00836425" w:rsidRDefault="004017E8" w:rsidP="004017E8">
      <w:pPr>
        <w:spacing w:after="0"/>
        <w:jc w:val="center"/>
        <w:rPr>
          <w:rFonts w:ascii="Times New Roman" w:eastAsia="MS Gothic" w:hAnsi="Times New Roman" w:cs="Times New Roman"/>
          <w:sz w:val="24"/>
          <w:szCs w:val="24"/>
        </w:rPr>
      </w:pPr>
    </w:p>
    <w:p w:rsidR="004017E8" w:rsidRPr="00836425" w:rsidRDefault="004017E8" w:rsidP="004017E8">
      <w:pPr>
        <w:spacing w:after="0"/>
        <w:jc w:val="center"/>
        <w:rPr>
          <w:rFonts w:ascii="Times New Roman" w:eastAsia="MS Gothic" w:hAnsi="Times New Roman" w:cs="Times New Roman"/>
          <w:sz w:val="24"/>
          <w:szCs w:val="24"/>
        </w:rPr>
      </w:pPr>
      <w:r w:rsidRPr="00836425">
        <w:rPr>
          <w:rFonts w:ascii="Times New Roman" w:eastAsia="MS Gothic" w:hAnsi="Times New Roman" w:cs="Times New Roman"/>
          <w:sz w:val="24"/>
          <w:szCs w:val="24"/>
        </w:rPr>
        <w:t>P.O. Box 400</w:t>
      </w:r>
      <w:r w:rsidR="00B944EF" w:rsidRPr="00836425">
        <w:rPr>
          <w:rFonts w:ascii="Times New Roman" w:hAnsi="Times New Roman" w:cs="Times New Roman"/>
          <w:sz w:val="24"/>
          <w:szCs w:val="24"/>
        </w:rPr>
        <w:fldChar w:fldCharType="begin"/>
      </w:r>
      <w:r w:rsidRPr="00836425">
        <w:rPr>
          <w:rFonts w:ascii="Times New Roman" w:hAnsi="Times New Roman" w:cs="Times New Roman"/>
          <w:sz w:val="24"/>
          <w:szCs w:val="24"/>
        </w:rPr>
        <w:instrText xml:space="preserve"> SEQ CHAPTER \h \r 1</w:instrText>
      </w:r>
      <w:r w:rsidR="00B944EF" w:rsidRPr="00836425">
        <w:rPr>
          <w:rFonts w:ascii="Times New Roman" w:hAnsi="Times New Roman" w:cs="Times New Roman"/>
          <w:sz w:val="24"/>
          <w:szCs w:val="24"/>
        </w:rPr>
        <w:fldChar w:fldCharType="end"/>
      </w:r>
      <w:r w:rsidRPr="00836425">
        <w:rPr>
          <w:rFonts w:ascii="Segoe UI Symbol" w:eastAsia="MS Gothic" w:hAnsi="Segoe UI Symbol" w:cs="Segoe UI Symbol"/>
          <w:sz w:val="24"/>
          <w:szCs w:val="24"/>
        </w:rPr>
        <w:t>✦</w:t>
      </w:r>
      <w:r w:rsidR="00313828" w:rsidRPr="00836425">
        <w:rPr>
          <w:rFonts w:ascii="Times New Roman" w:eastAsia="MS Gothic" w:hAnsi="Times New Roman" w:cs="Times New Roman"/>
          <w:sz w:val="24"/>
          <w:szCs w:val="24"/>
        </w:rPr>
        <w:t xml:space="preserve"> Fox Lake R</w:t>
      </w:r>
      <w:r w:rsidRPr="00836425">
        <w:rPr>
          <w:rFonts w:ascii="Times New Roman" w:eastAsia="MS Gothic" w:hAnsi="Times New Roman" w:cs="Times New Roman"/>
          <w:sz w:val="24"/>
          <w:szCs w:val="24"/>
        </w:rPr>
        <w:t>eserve</w:t>
      </w:r>
      <w:r w:rsidR="00B944EF" w:rsidRPr="00836425">
        <w:rPr>
          <w:rFonts w:ascii="Times New Roman" w:hAnsi="Times New Roman" w:cs="Times New Roman"/>
          <w:sz w:val="24"/>
          <w:szCs w:val="24"/>
        </w:rPr>
        <w:fldChar w:fldCharType="begin"/>
      </w:r>
      <w:r w:rsidRPr="00836425">
        <w:rPr>
          <w:rFonts w:ascii="Times New Roman" w:hAnsi="Times New Roman" w:cs="Times New Roman"/>
          <w:sz w:val="24"/>
          <w:szCs w:val="24"/>
        </w:rPr>
        <w:instrText xml:space="preserve"> SEQ CHAPTER \h \r 1</w:instrText>
      </w:r>
      <w:r w:rsidR="00B944EF" w:rsidRPr="00836425">
        <w:rPr>
          <w:rFonts w:ascii="Times New Roman" w:hAnsi="Times New Roman" w:cs="Times New Roman"/>
          <w:sz w:val="24"/>
          <w:szCs w:val="24"/>
        </w:rPr>
        <w:fldChar w:fldCharType="end"/>
      </w:r>
      <w:r w:rsidRPr="00836425">
        <w:rPr>
          <w:rFonts w:ascii="Segoe UI Symbol" w:eastAsia="MS Gothic" w:hAnsi="Segoe UI Symbol" w:cs="Segoe UI Symbol"/>
          <w:sz w:val="24"/>
          <w:szCs w:val="24"/>
        </w:rPr>
        <w:t>✦</w:t>
      </w:r>
      <w:r w:rsidRPr="00836425">
        <w:rPr>
          <w:rFonts w:ascii="Times New Roman" w:eastAsia="MS Gothic" w:hAnsi="Times New Roman" w:cs="Times New Roman"/>
          <w:sz w:val="24"/>
          <w:szCs w:val="24"/>
        </w:rPr>
        <w:t xml:space="preserve"> Chapleau, Ontario</w:t>
      </w:r>
      <w:r w:rsidR="00B944EF" w:rsidRPr="00836425">
        <w:rPr>
          <w:rFonts w:ascii="Times New Roman" w:hAnsi="Times New Roman" w:cs="Times New Roman"/>
          <w:sz w:val="24"/>
          <w:szCs w:val="24"/>
        </w:rPr>
        <w:fldChar w:fldCharType="begin"/>
      </w:r>
      <w:r w:rsidRPr="00836425">
        <w:rPr>
          <w:rFonts w:ascii="Times New Roman" w:hAnsi="Times New Roman" w:cs="Times New Roman"/>
          <w:sz w:val="24"/>
          <w:szCs w:val="24"/>
        </w:rPr>
        <w:instrText xml:space="preserve"> SEQ CHAPTER \h \r 1</w:instrText>
      </w:r>
      <w:r w:rsidR="00B944EF" w:rsidRPr="00836425">
        <w:rPr>
          <w:rFonts w:ascii="Times New Roman" w:hAnsi="Times New Roman" w:cs="Times New Roman"/>
          <w:sz w:val="24"/>
          <w:szCs w:val="24"/>
        </w:rPr>
        <w:fldChar w:fldCharType="end"/>
      </w:r>
      <w:r w:rsidRPr="00836425">
        <w:rPr>
          <w:rFonts w:ascii="Segoe UI Symbol" w:eastAsia="MS Gothic" w:hAnsi="Segoe UI Symbol" w:cs="Segoe UI Symbol"/>
          <w:sz w:val="24"/>
          <w:szCs w:val="24"/>
        </w:rPr>
        <w:t>✦</w:t>
      </w:r>
      <w:r w:rsidRPr="00836425">
        <w:rPr>
          <w:rFonts w:ascii="Times New Roman" w:eastAsia="MS Gothic" w:hAnsi="Times New Roman" w:cs="Times New Roman"/>
          <w:sz w:val="24"/>
          <w:szCs w:val="24"/>
        </w:rPr>
        <w:t xml:space="preserve"> P0M 1K0</w:t>
      </w:r>
    </w:p>
    <w:p w:rsidR="004017E8" w:rsidRPr="00836425" w:rsidRDefault="00313828" w:rsidP="004017E8">
      <w:pPr>
        <w:spacing w:after="0"/>
        <w:jc w:val="center"/>
        <w:rPr>
          <w:rFonts w:ascii="Times New Roman" w:eastAsia="MS Gothic" w:hAnsi="Times New Roman" w:cs="Times New Roman"/>
          <w:sz w:val="24"/>
          <w:szCs w:val="24"/>
        </w:rPr>
      </w:pPr>
      <w:r w:rsidRPr="00836425">
        <w:rPr>
          <w:rFonts w:ascii="Times New Roman" w:eastAsia="MS Gothic" w:hAnsi="Times New Roman" w:cs="Times New Roman"/>
          <w:sz w:val="24"/>
          <w:szCs w:val="24"/>
        </w:rPr>
        <w:t>Tel:</w:t>
      </w:r>
      <w:r w:rsidR="004017E8" w:rsidRPr="00836425">
        <w:rPr>
          <w:rFonts w:ascii="Times New Roman" w:eastAsia="MS Gothic" w:hAnsi="Times New Roman" w:cs="Times New Roman"/>
          <w:sz w:val="24"/>
          <w:szCs w:val="24"/>
        </w:rPr>
        <w:t xml:space="preserve"> (705) 864-0784 </w:t>
      </w:r>
      <w:r w:rsidR="00B944EF" w:rsidRPr="00836425">
        <w:rPr>
          <w:rFonts w:ascii="Times New Roman" w:hAnsi="Times New Roman" w:cs="Times New Roman"/>
          <w:sz w:val="24"/>
          <w:szCs w:val="24"/>
        </w:rPr>
        <w:fldChar w:fldCharType="begin"/>
      </w:r>
      <w:r w:rsidR="004017E8" w:rsidRPr="00836425">
        <w:rPr>
          <w:rFonts w:ascii="Times New Roman" w:hAnsi="Times New Roman" w:cs="Times New Roman"/>
          <w:sz w:val="24"/>
          <w:szCs w:val="24"/>
        </w:rPr>
        <w:instrText xml:space="preserve"> SEQ CHAPTER \h \r 1</w:instrText>
      </w:r>
      <w:r w:rsidR="00B944EF" w:rsidRPr="00836425">
        <w:rPr>
          <w:rFonts w:ascii="Times New Roman" w:hAnsi="Times New Roman" w:cs="Times New Roman"/>
          <w:sz w:val="24"/>
          <w:szCs w:val="24"/>
        </w:rPr>
        <w:fldChar w:fldCharType="end"/>
      </w:r>
      <w:r w:rsidR="004017E8" w:rsidRPr="00836425">
        <w:rPr>
          <w:rFonts w:ascii="Segoe UI Symbol" w:eastAsia="MS Gothic" w:hAnsi="Segoe UI Symbol" w:cs="Segoe UI Symbol"/>
          <w:sz w:val="24"/>
          <w:szCs w:val="24"/>
        </w:rPr>
        <w:t>✦</w:t>
      </w:r>
      <w:r w:rsidR="004017E8" w:rsidRPr="00836425">
        <w:rPr>
          <w:rFonts w:ascii="Times New Roman" w:eastAsia="MS Gothic" w:hAnsi="Times New Roman" w:cs="Times New Roman"/>
          <w:sz w:val="24"/>
          <w:szCs w:val="24"/>
        </w:rPr>
        <w:t xml:space="preserve"> Fax (705)864-1760</w:t>
      </w:r>
      <w:r w:rsidR="00B944EF" w:rsidRPr="00836425">
        <w:rPr>
          <w:rFonts w:ascii="Times New Roman" w:hAnsi="Times New Roman" w:cs="Times New Roman"/>
          <w:sz w:val="24"/>
          <w:szCs w:val="24"/>
        </w:rPr>
        <w:fldChar w:fldCharType="begin"/>
      </w:r>
      <w:r w:rsidR="004017E8" w:rsidRPr="00836425">
        <w:rPr>
          <w:rFonts w:ascii="Times New Roman" w:hAnsi="Times New Roman" w:cs="Times New Roman"/>
          <w:sz w:val="24"/>
          <w:szCs w:val="24"/>
        </w:rPr>
        <w:instrText xml:space="preserve"> SEQ CHAPTER \h \r 1</w:instrText>
      </w:r>
      <w:r w:rsidR="00B944EF" w:rsidRPr="00836425">
        <w:rPr>
          <w:rFonts w:ascii="Times New Roman" w:hAnsi="Times New Roman" w:cs="Times New Roman"/>
          <w:sz w:val="24"/>
          <w:szCs w:val="24"/>
        </w:rPr>
        <w:fldChar w:fldCharType="end"/>
      </w:r>
    </w:p>
    <w:p w:rsidR="004017E8" w:rsidRPr="00836425" w:rsidRDefault="00F77B7D" w:rsidP="004017E8">
      <w:pPr>
        <w:spacing w:after="0"/>
        <w:jc w:val="center"/>
        <w:rPr>
          <w:rFonts w:ascii="Times New Roman" w:eastAsia="MS Gothic" w:hAnsi="Times New Roman" w:cs="Times New Roman"/>
          <w:sz w:val="24"/>
          <w:szCs w:val="24"/>
        </w:rPr>
      </w:pPr>
      <w:hyperlink r:id="rId9" w:history="1">
        <w:r w:rsidR="004017E8" w:rsidRPr="00836425">
          <w:rPr>
            <w:rStyle w:val="Hyperlink"/>
            <w:rFonts w:ascii="Times New Roman" w:eastAsia="MS Gothic" w:hAnsi="Times New Roman" w:cs="Times New Roman"/>
            <w:sz w:val="24"/>
            <w:szCs w:val="24"/>
          </w:rPr>
          <w:t>reception@chapleaucree.ca</w:t>
        </w:r>
      </w:hyperlink>
    </w:p>
    <w:p w:rsidR="005D0A56" w:rsidRDefault="004017E8" w:rsidP="002F7D0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8039E">
        <w:rPr>
          <w:rFonts w:ascii="Times New Roman" w:eastAsia="MS Gothic" w:hAnsi="Times New Roman" w:cs="Times New Roman"/>
          <w:sz w:val="32"/>
          <w:szCs w:val="32"/>
        </w:rPr>
        <w:br w:type="textWrapping" w:clear="all"/>
      </w:r>
    </w:p>
    <w:p w:rsidR="00ED0ECD" w:rsidRDefault="0038039E" w:rsidP="002F7D0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25D6C">
        <w:rPr>
          <w:rFonts w:ascii="Arial" w:hAnsi="Arial" w:cs="Arial"/>
          <w:b/>
          <w:sz w:val="28"/>
          <w:szCs w:val="28"/>
        </w:rPr>
        <w:t>EMPLOYMENT OPPORTUNITY</w:t>
      </w:r>
    </w:p>
    <w:p w:rsidR="00925D6C" w:rsidRPr="00925D6C" w:rsidRDefault="00925D6C" w:rsidP="002F7D0E">
      <w:pPr>
        <w:spacing w:after="0"/>
        <w:jc w:val="center"/>
        <w:rPr>
          <w:rFonts w:ascii="Arial" w:eastAsia="MS Gothic" w:hAnsi="Arial" w:cs="Arial"/>
          <w:b/>
          <w:sz w:val="28"/>
          <w:szCs w:val="28"/>
        </w:rPr>
      </w:pPr>
    </w:p>
    <w:p w:rsidR="0038039E" w:rsidRPr="00925D6C" w:rsidRDefault="0038039E" w:rsidP="0038039E">
      <w:pPr>
        <w:rPr>
          <w:rFonts w:ascii="Arial" w:hAnsi="Arial" w:cs="Arial"/>
        </w:rPr>
      </w:pPr>
      <w:r w:rsidRPr="00925D6C">
        <w:rPr>
          <w:rFonts w:ascii="Arial" w:hAnsi="Arial" w:cs="Arial"/>
          <w:b/>
        </w:rPr>
        <w:t>Pos</w:t>
      </w:r>
      <w:r w:rsidR="00126D87" w:rsidRPr="00925D6C">
        <w:rPr>
          <w:rFonts w:ascii="Arial" w:hAnsi="Arial" w:cs="Arial"/>
          <w:b/>
        </w:rPr>
        <w:t>ition</w:t>
      </w:r>
      <w:r w:rsidR="00126D87" w:rsidRPr="00925D6C">
        <w:rPr>
          <w:rFonts w:ascii="Arial" w:hAnsi="Arial" w:cs="Arial"/>
        </w:rPr>
        <w:t>:</w:t>
      </w:r>
      <w:r w:rsidR="00126D87" w:rsidRPr="00925D6C">
        <w:rPr>
          <w:rFonts w:ascii="Arial" w:hAnsi="Arial" w:cs="Arial"/>
        </w:rPr>
        <w:tab/>
      </w:r>
      <w:r w:rsidR="00126D87" w:rsidRPr="00925D6C">
        <w:rPr>
          <w:rFonts w:ascii="Arial" w:hAnsi="Arial" w:cs="Arial"/>
        </w:rPr>
        <w:tab/>
      </w:r>
      <w:r w:rsidR="004B030F">
        <w:rPr>
          <w:rFonts w:ascii="Arial" w:hAnsi="Arial" w:cs="Arial"/>
        </w:rPr>
        <w:t xml:space="preserve">Public Works </w:t>
      </w:r>
      <w:r w:rsidR="00486846">
        <w:rPr>
          <w:rFonts w:ascii="Arial" w:hAnsi="Arial" w:cs="Arial"/>
        </w:rPr>
        <w:t>Labourer</w:t>
      </w:r>
    </w:p>
    <w:p w:rsidR="0038039E" w:rsidRPr="00925D6C" w:rsidRDefault="00126D87" w:rsidP="00126D87">
      <w:pPr>
        <w:ind w:left="2160" w:hanging="2160"/>
        <w:rPr>
          <w:rFonts w:ascii="Arial" w:hAnsi="Arial" w:cs="Arial"/>
        </w:rPr>
      </w:pPr>
      <w:r w:rsidRPr="00925D6C">
        <w:rPr>
          <w:rStyle w:val="Heading3Char"/>
          <w:rFonts w:ascii="Arial" w:hAnsi="Arial" w:cs="Arial"/>
          <w:b/>
          <w:color w:val="auto"/>
          <w:sz w:val="22"/>
          <w:szCs w:val="22"/>
        </w:rPr>
        <w:t>Location</w:t>
      </w:r>
      <w:r w:rsidRPr="00925D6C">
        <w:rPr>
          <w:rStyle w:val="Heading3Char"/>
          <w:rFonts w:ascii="Arial" w:hAnsi="Arial" w:cs="Arial"/>
          <w:color w:val="auto"/>
          <w:sz w:val="22"/>
          <w:szCs w:val="22"/>
        </w:rPr>
        <w:t>:</w:t>
      </w:r>
      <w:r w:rsidRPr="00925D6C">
        <w:rPr>
          <w:rStyle w:val="Heading3Char"/>
          <w:rFonts w:ascii="Arial" w:hAnsi="Arial" w:cs="Arial"/>
          <w:color w:val="auto"/>
          <w:sz w:val="22"/>
          <w:szCs w:val="22"/>
        </w:rPr>
        <w:tab/>
      </w:r>
      <w:r w:rsidR="0038039E" w:rsidRPr="00925D6C">
        <w:rPr>
          <w:rStyle w:val="Heading3Char"/>
          <w:rFonts w:ascii="Arial" w:hAnsi="Arial" w:cs="Arial"/>
          <w:color w:val="auto"/>
          <w:sz w:val="22"/>
          <w:szCs w:val="22"/>
        </w:rPr>
        <w:t>The Chapleau Cree First Nation (CCFN) is a member of the Mushkegowuk Council and is</w:t>
      </w:r>
      <w:r w:rsidR="0038039E" w:rsidRPr="00925D6C">
        <w:rPr>
          <w:rFonts w:ascii="Arial" w:hAnsi="Arial" w:cs="Arial"/>
        </w:rPr>
        <w:t xml:space="preserve"> situated on the Fox Lake Reserve, located just outside the community of Chapleau. The community is approximately four hours north of Sault Ste. Marie and two hours south/west of Timmins.</w:t>
      </w:r>
    </w:p>
    <w:p w:rsidR="00457807" w:rsidRPr="00925D6C" w:rsidRDefault="0038039E" w:rsidP="00457807">
      <w:pPr>
        <w:ind w:left="2160" w:hanging="2160"/>
        <w:rPr>
          <w:rFonts w:ascii="Arial" w:hAnsi="Arial" w:cs="Arial"/>
        </w:rPr>
      </w:pPr>
      <w:r w:rsidRPr="00925D6C">
        <w:rPr>
          <w:rFonts w:ascii="Arial" w:hAnsi="Arial" w:cs="Arial"/>
          <w:b/>
        </w:rPr>
        <w:t>Accountability</w:t>
      </w:r>
      <w:r w:rsidRPr="00925D6C">
        <w:rPr>
          <w:rFonts w:ascii="Arial" w:hAnsi="Arial" w:cs="Arial"/>
        </w:rPr>
        <w:t xml:space="preserve">:  </w:t>
      </w:r>
      <w:r w:rsidR="00126D87" w:rsidRPr="00925D6C">
        <w:rPr>
          <w:rFonts w:ascii="Arial" w:hAnsi="Arial" w:cs="Arial"/>
        </w:rPr>
        <w:tab/>
      </w:r>
      <w:r w:rsidR="004B030F">
        <w:rPr>
          <w:rFonts w:ascii="Arial" w:hAnsi="Arial" w:cs="Arial"/>
        </w:rPr>
        <w:t xml:space="preserve">Chapleau Cree First Nation is seeking </w:t>
      </w:r>
      <w:r w:rsidR="00D553A5">
        <w:rPr>
          <w:rFonts w:ascii="Arial" w:hAnsi="Arial" w:cs="Arial"/>
        </w:rPr>
        <w:t>a highly motivated, multi-skilled, and experienced person to maintain, repair and perform gen</w:t>
      </w:r>
      <w:r w:rsidR="000022CD">
        <w:rPr>
          <w:rFonts w:ascii="Arial" w:hAnsi="Arial" w:cs="Arial"/>
        </w:rPr>
        <w:t>eral upkeep on all property and assets owned and operated by the First Nation.</w:t>
      </w:r>
      <w:r w:rsidR="00486846">
        <w:rPr>
          <w:rFonts w:ascii="Arial" w:hAnsi="Arial" w:cs="Arial"/>
        </w:rPr>
        <w:t xml:space="preserve"> </w:t>
      </w:r>
      <w:r w:rsidR="005D0A56">
        <w:rPr>
          <w:rFonts w:ascii="Arial" w:hAnsi="Arial" w:cs="Arial"/>
        </w:rPr>
        <w:t>This position is directly managed by the Public Works Garage Supervisor.</w:t>
      </w:r>
    </w:p>
    <w:p w:rsidR="00126D87" w:rsidRPr="00925D6C" w:rsidRDefault="005D0A56" w:rsidP="00457807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Preferred Qualifications </w:t>
      </w:r>
    </w:p>
    <w:p w:rsidR="00D553A5" w:rsidRDefault="005D0A56" w:rsidP="00D553A5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Valid</w:t>
      </w:r>
      <w:r w:rsidR="004B03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Class “</w:t>
      </w:r>
      <w:r w:rsidRPr="00731597">
        <w:rPr>
          <w:rFonts w:ascii="Arial" w:hAnsi="Arial" w:cs="Arial"/>
        </w:rPr>
        <w:t>G”</w:t>
      </w:r>
      <w:r w:rsidR="00731597">
        <w:rPr>
          <w:rFonts w:ascii="Arial" w:hAnsi="Arial" w:cs="Arial"/>
        </w:rPr>
        <w:t xml:space="preserve"> </w:t>
      </w:r>
      <w:r w:rsidR="004B030F">
        <w:rPr>
          <w:rFonts w:ascii="Arial" w:hAnsi="Arial" w:cs="Arial"/>
        </w:rPr>
        <w:t>driver’</w:t>
      </w:r>
      <w:r w:rsidR="00D553A5">
        <w:rPr>
          <w:rFonts w:ascii="Arial" w:hAnsi="Arial" w:cs="Arial"/>
        </w:rPr>
        <w:t>s license</w:t>
      </w:r>
      <w:r w:rsidR="00D553A5" w:rsidRPr="00D553A5">
        <w:rPr>
          <w:rFonts w:ascii="Arial" w:hAnsi="Arial" w:cs="Arial"/>
        </w:rPr>
        <w:t xml:space="preserve"> </w:t>
      </w:r>
    </w:p>
    <w:p w:rsidR="005D0A56" w:rsidRPr="00D553A5" w:rsidRDefault="005D0A56" w:rsidP="00D553A5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Minimum </w:t>
      </w:r>
      <w:r w:rsidR="0048684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3149B3">
        <w:rPr>
          <w:rFonts w:ascii="Arial" w:hAnsi="Arial" w:cs="Arial"/>
        </w:rPr>
        <w:t>year’s experience</w:t>
      </w:r>
    </w:p>
    <w:p w:rsidR="00D553A5" w:rsidRDefault="00D553A5" w:rsidP="00D553A5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Experience in carpentry/electrical/building maintenance will be an asset.</w:t>
      </w:r>
    </w:p>
    <w:p w:rsidR="00D553A5" w:rsidRDefault="00D553A5" w:rsidP="00944AC0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 w:rsidRPr="00D553A5">
        <w:rPr>
          <w:rFonts w:ascii="Arial" w:hAnsi="Arial" w:cs="Arial"/>
        </w:rPr>
        <w:t>Must obtain the ability to work independently with minimal supervision</w:t>
      </w:r>
      <w:r>
        <w:rPr>
          <w:rFonts w:ascii="Arial" w:hAnsi="Arial" w:cs="Arial"/>
        </w:rPr>
        <w:t xml:space="preserve"> but also act as a team</w:t>
      </w:r>
      <w:r w:rsidR="005D0A56">
        <w:rPr>
          <w:rFonts w:ascii="Arial" w:hAnsi="Arial" w:cs="Arial"/>
        </w:rPr>
        <w:t xml:space="preserve"> member</w:t>
      </w:r>
      <w:r>
        <w:rPr>
          <w:rFonts w:ascii="Arial" w:hAnsi="Arial" w:cs="Arial"/>
        </w:rPr>
        <w:t>.</w:t>
      </w:r>
    </w:p>
    <w:p w:rsidR="00D553A5" w:rsidRDefault="000022CD" w:rsidP="00944AC0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Ability to prioritize workload, developing maintenance plans, and work schedules.</w:t>
      </w:r>
    </w:p>
    <w:p w:rsidR="005D0A56" w:rsidRDefault="005D0A56" w:rsidP="00486846">
      <w:pPr>
        <w:tabs>
          <w:tab w:val="left" w:pos="720"/>
        </w:tabs>
        <w:spacing w:after="0" w:line="240" w:lineRule="auto"/>
        <w:rPr>
          <w:rFonts w:ascii="Arial" w:hAnsi="Arial" w:cs="Arial"/>
        </w:rPr>
      </w:pPr>
    </w:p>
    <w:p w:rsidR="00486846" w:rsidRDefault="00486846" w:rsidP="00486846">
      <w:pPr>
        <w:tabs>
          <w:tab w:val="left" w:pos="7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Requirements of employment may include but not be limited to the successful candidate providing a clear CPIC.</w:t>
      </w:r>
    </w:p>
    <w:p w:rsidR="0005414F" w:rsidRDefault="0005414F" w:rsidP="0005414F">
      <w:pPr>
        <w:tabs>
          <w:tab w:val="left" w:pos="720"/>
        </w:tabs>
        <w:spacing w:after="0" w:line="240" w:lineRule="auto"/>
        <w:rPr>
          <w:rFonts w:ascii="Arial" w:hAnsi="Arial" w:cs="Arial"/>
        </w:rPr>
      </w:pPr>
    </w:p>
    <w:p w:rsidR="0005414F" w:rsidRDefault="0005414F" w:rsidP="0005414F">
      <w:pPr>
        <w:tabs>
          <w:tab w:val="left" w:pos="7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Detailed position descriptions are available at the Chapleau Chapeau Cre</w:t>
      </w:r>
      <w:r w:rsidR="005D0A56">
        <w:rPr>
          <w:rFonts w:ascii="Arial" w:hAnsi="Arial" w:cs="Arial"/>
        </w:rPr>
        <w:t>e First Nation Band Office.</w:t>
      </w:r>
      <w:r>
        <w:rPr>
          <w:rFonts w:ascii="Arial" w:hAnsi="Arial" w:cs="Arial"/>
        </w:rPr>
        <w:t xml:space="preserve"> </w:t>
      </w:r>
      <w:r w:rsidR="005D0A56">
        <w:rPr>
          <w:rFonts w:ascii="Arial" w:hAnsi="Arial" w:cs="Arial"/>
        </w:rPr>
        <w:t xml:space="preserve">All person interested in this position are encouraged to apply. Please provide a cover letter with resume on or before </w:t>
      </w:r>
      <w:r w:rsidR="00977543">
        <w:rPr>
          <w:rFonts w:ascii="Arial" w:hAnsi="Arial" w:cs="Arial"/>
        </w:rPr>
        <w:t>October 23, 2018</w:t>
      </w:r>
      <w:r w:rsidR="00486846">
        <w:rPr>
          <w:rFonts w:ascii="Arial" w:hAnsi="Arial" w:cs="Arial"/>
        </w:rPr>
        <w:t xml:space="preserve"> at 4:00 PM</w:t>
      </w:r>
      <w:r w:rsidR="005D0A5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      </w:t>
      </w:r>
    </w:p>
    <w:p w:rsidR="0005414F" w:rsidRDefault="0005414F" w:rsidP="00E76F20">
      <w:pPr>
        <w:tabs>
          <w:tab w:val="left" w:pos="720"/>
        </w:tabs>
        <w:spacing w:after="0" w:line="240" w:lineRule="auto"/>
        <w:rPr>
          <w:rFonts w:ascii="Arial" w:hAnsi="Arial" w:cs="Arial"/>
        </w:rPr>
      </w:pPr>
    </w:p>
    <w:p w:rsidR="00E76F20" w:rsidRPr="00925D6C" w:rsidRDefault="00E76F20" w:rsidP="00E76F20">
      <w:pPr>
        <w:tabs>
          <w:tab w:val="left" w:pos="720"/>
        </w:tabs>
        <w:spacing w:after="0" w:line="240" w:lineRule="auto"/>
        <w:jc w:val="center"/>
        <w:rPr>
          <w:rFonts w:ascii="Arial" w:hAnsi="Arial" w:cs="Arial"/>
        </w:rPr>
      </w:pPr>
    </w:p>
    <w:p w:rsidR="003149B3" w:rsidRDefault="00E76F20" w:rsidP="00E76F20">
      <w:pPr>
        <w:tabs>
          <w:tab w:val="left" w:pos="720"/>
        </w:tabs>
        <w:spacing w:after="0" w:line="240" w:lineRule="auto"/>
        <w:jc w:val="center"/>
        <w:rPr>
          <w:rFonts w:ascii="Arial" w:hAnsi="Arial" w:cs="Arial"/>
        </w:rPr>
      </w:pPr>
      <w:r w:rsidRPr="00925D6C">
        <w:rPr>
          <w:rFonts w:ascii="Arial" w:hAnsi="Arial" w:cs="Arial"/>
        </w:rPr>
        <w:t>Chapleau Cree First Nation</w:t>
      </w:r>
    </w:p>
    <w:p w:rsidR="00E76F20" w:rsidRPr="00925D6C" w:rsidRDefault="00E76F20" w:rsidP="00E76F20">
      <w:pPr>
        <w:tabs>
          <w:tab w:val="left" w:pos="720"/>
        </w:tabs>
        <w:spacing w:after="0" w:line="240" w:lineRule="auto"/>
        <w:jc w:val="center"/>
        <w:rPr>
          <w:rFonts w:ascii="Arial" w:hAnsi="Arial" w:cs="Arial"/>
        </w:rPr>
      </w:pPr>
      <w:r w:rsidRPr="00925D6C">
        <w:rPr>
          <w:rFonts w:ascii="Arial" w:hAnsi="Arial" w:cs="Arial"/>
        </w:rPr>
        <w:t>Box 400</w:t>
      </w:r>
    </w:p>
    <w:p w:rsidR="00E76F20" w:rsidRPr="00925D6C" w:rsidRDefault="00E76F20" w:rsidP="00E76F20">
      <w:pPr>
        <w:tabs>
          <w:tab w:val="left" w:pos="720"/>
        </w:tabs>
        <w:spacing w:after="0" w:line="240" w:lineRule="auto"/>
        <w:jc w:val="center"/>
        <w:rPr>
          <w:rFonts w:ascii="Arial" w:hAnsi="Arial" w:cs="Arial"/>
        </w:rPr>
      </w:pPr>
      <w:r w:rsidRPr="00925D6C">
        <w:rPr>
          <w:rFonts w:ascii="Arial" w:hAnsi="Arial" w:cs="Arial"/>
        </w:rPr>
        <w:t>Chapleau, ON</w:t>
      </w:r>
    </w:p>
    <w:p w:rsidR="005D0A56" w:rsidRDefault="00E76F20" w:rsidP="005D0A56">
      <w:pPr>
        <w:tabs>
          <w:tab w:val="left" w:pos="720"/>
        </w:tabs>
        <w:spacing w:after="0" w:line="240" w:lineRule="auto"/>
        <w:jc w:val="center"/>
        <w:rPr>
          <w:rFonts w:ascii="Arial" w:hAnsi="Arial" w:cs="Arial"/>
        </w:rPr>
      </w:pPr>
      <w:r w:rsidRPr="00925D6C">
        <w:rPr>
          <w:rFonts w:ascii="Arial" w:hAnsi="Arial" w:cs="Arial"/>
        </w:rPr>
        <w:t>P0M 1K0</w:t>
      </w:r>
      <w:r w:rsidR="005D0A56" w:rsidRPr="005D0A56">
        <w:rPr>
          <w:rFonts w:ascii="Arial" w:hAnsi="Arial" w:cs="Arial"/>
        </w:rPr>
        <w:t xml:space="preserve"> </w:t>
      </w:r>
    </w:p>
    <w:p w:rsidR="005D0A56" w:rsidRPr="00925D6C" w:rsidRDefault="005D0A56" w:rsidP="005D0A56">
      <w:pPr>
        <w:tabs>
          <w:tab w:val="left" w:pos="72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Att</w:t>
      </w:r>
      <w:r w:rsidR="003149B3">
        <w:rPr>
          <w:rFonts w:ascii="Arial" w:hAnsi="Arial" w:cs="Arial"/>
        </w:rPr>
        <w:t>ention</w:t>
      </w:r>
      <w:r>
        <w:rPr>
          <w:rFonts w:ascii="Arial" w:hAnsi="Arial" w:cs="Arial"/>
        </w:rPr>
        <w:t xml:space="preserve">: </w:t>
      </w:r>
      <w:r w:rsidR="00977543">
        <w:rPr>
          <w:rFonts w:ascii="Arial" w:hAnsi="Arial" w:cs="Arial"/>
        </w:rPr>
        <w:t>Edith Larocque</w:t>
      </w:r>
    </w:p>
    <w:p w:rsidR="00E76F20" w:rsidRPr="00925D6C" w:rsidRDefault="00E76F20" w:rsidP="00E76F20">
      <w:pPr>
        <w:tabs>
          <w:tab w:val="left" w:pos="720"/>
        </w:tabs>
        <w:spacing w:after="0" w:line="240" w:lineRule="auto"/>
        <w:jc w:val="center"/>
        <w:rPr>
          <w:rFonts w:ascii="Arial" w:hAnsi="Arial" w:cs="Arial"/>
        </w:rPr>
      </w:pPr>
    </w:p>
    <w:p w:rsidR="00E76F20" w:rsidRDefault="00F77B7D" w:rsidP="00E76F20">
      <w:pPr>
        <w:tabs>
          <w:tab w:val="left" w:pos="720"/>
        </w:tabs>
        <w:spacing w:after="0" w:line="240" w:lineRule="auto"/>
        <w:jc w:val="center"/>
      </w:pPr>
      <w:hyperlink r:id="rId10" w:history="1">
        <w:r w:rsidR="00CE59F3" w:rsidRPr="000F0111">
          <w:rPr>
            <w:rStyle w:val="Hyperlink"/>
          </w:rPr>
          <w:t>bandadmin@chapelaucree.ca</w:t>
        </w:r>
      </w:hyperlink>
    </w:p>
    <w:p w:rsidR="00CE59F3" w:rsidRPr="00925D6C" w:rsidRDefault="00CE59F3" w:rsidP="00E76F20">
      <w:pPr>
        <w:tabs>
          <w:tab w:val="left" w:pos="720"/>
        </w:tabs>
        <w:spacing w:after="0" w:line="240" w:lineRule="auto"/>
        <w:jc w:val="center"/>
        <w:rPr>
          <w:rFonts w:ascii="Arial" w:hAnsi="Arial" w:cs="Arial"/>
        </w:rPr>
      </w:pPr>
    </w:p>
    <w:p w:rsidR="00E76F20" w:rsidRPr="00925D6C" w:rsidRDefault="00E76F20" w:rsidP="00E76F20">
      <w:pPr>
        <w:tabs>
          <w:tab w:val="left" w:pos="720"/>
        </w:tabs>
        <w:spacing w:after="0" w:line="240" w:lineRule="auto"/>
        <w:jc w:val="center"/>
        <w:rPr>
          <w:rFonts w:ascii="Arial" w:hAnsi="Arial" w:cs="Arial"/>
        </w:rPr>
      </w:pPr>
    </w:p>
    <w:p w:rsidR="001E35C7" w:rsidRDefault="00457807" w:rsidP="00457807">
      <w:pPr>
        <w:tabs>
          <w:tab w:val="left" w:pos="720"/>
        </w:tabs>
        <w:spacing w:after="0" w:line="240" w:lineRule="auto"/>
        <w:jc w:val="center"/>
        <w:rPr>
          <w:rFonts w:ascii="Arial" w:hAnsi="Arial" w:cs="Arial"/>
          <w:b/>
        </w:rPr>
      </w:pPr>
      <w:r w:rsidRPr="00925D6C">
        <w:rPr>
          <w:rFonts w:ascii="Arial" w:hAnsi="Arial" w:cs="Arial"/>
          <w:b/>
        </w:rPr>
        <w:t xml:space="preserve">We thank all applicants, but only those selected for an interview will be contacted. </w:t>
      </w:r>
    </w:p>
    <w:p w:rsidR="002F7D0E" w:rsidRPr="005B7E69" w:rsidRDefault="00457807" w:rsidP="00486846">
      <w:pPr>
        <w:tabs>
          <w:tab w:val="left" w:pos="720"/>
        </w:tabs>
        <w:spacing w:after="0" w:line="240" w:lineRule="auto"/>
        <w:jc w:val="center"/>
      </w:pPr>
      <w:r w:rsidRPr="00925D6C">
        <w:rPr>
          <w:rFonts w:ascii="Arial" w:hAnsi="Arial" w:cs="Arial"/>
          <w:b/>
        </w:rPr>
        <w:t>First Nation individuals and CCFN band members are encouraged to apply!</w:t>
      </w:r>
    </w:p>
    <w:sectPr w:rsidR="002F7D0E" w:rsidRPr="005B7E69" w:rsidSect="005E71FC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B7D" w:rsidRDefault="00F77B7D" w:rsidP="004017E8">
      <w:pPr>
        <w:spacing w:after="0" w:line="240" w:lineRule="auto"/>
      </w:pPr>
      <w:r>
        <w:separator/>
      </w:r>
    </w:p>
  </w:endnote>
  <w:endnote w:type="continuationSeparator" w:id="0">
    <w:p w:rsidR="00F77B7D" w:rsidRDefault="00F77B7D" w:rsidP="00401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B7D" w:rsidRDefault="00F77B7D" w:rsidP="004017E8">
      <w:pPr>
        <w:spacing w:after="0" w:line="240" w:lineRule="auto"/>
      </w:pPr>
      <w:r>
        <w:separator/>
      </w:r>
    </w:p>
  </w:footnote>
  <w:footnote w:type="continuationSeparator" w:id="0">
    <w:p w:rsidR="00F77B7D" w:rsidRDefault="00F77B7D" w:rsidP="00401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7328F"/>
    <w:multiLevelType w:val="hybridMultilevel"/>
    <w:tmpl w:val="BCACA4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237B8"/>
    <w:multiLevelType w:val="hybridMultilevel"/>
    <w:tmpl w:val="BE4CEF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120C2"/>
    <w:multiLevelType w:val="hybridMultilevel"/>
    <w:tmpl w:val="643EF4A2"/>
    <w:lvl w:ilvl="0" w:tplc="E26E2E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3456F"/>
    <w:multiLevelType w:val="hybridMultilevel"/>
    <w:tmpl w:val="6AE8B40E"/>
    <w:lvl w:ilvl="0" w:tplc="297015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7462E"/>
    <w:multiLevelType w:val="hybridMultilevel"/>
    <w:tmpl w:val="E34A1ECC"/>
    <w:lvl w:ilvl="0" w:tplc="44B64D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1FC"/>
    <w:rsid w:val="000022CD"/>
    <w:rsid w:val="0005414F"/>
    <w:rsid w:val="000600EB"/>
    <w:rsid w:val="000D0AF9"/>
    <w:rsid w:val="0011786D"/>
    <w:rsid w:val="00126D87"/>
    <w:rsid w:val="00156553"/>
    <w:rsid w:val="001C351E"/>
    <w:rsid w:val="001E35C7"/>
    <w:rsid w:val="0021171B"/>
    <w:rsid w:val="002C748A"/>
    <w:rsid w:val="002F7D0E"/>
    <w:rsid w:val="00313828"/>
    <w:rsid w:val="003149B3"/>
    <w:rsid w:val="0032189B"/>
    <w:rsid w:val="0036188D"/>
    <w:rsid w:val="0038039E"/>
    <w:rsid w:val="00380EDE"/>
    <w:rsid w:val="003F2006"/>
    <w:rsid w:val="004017E8"/>
    <w:rsid w:val="00432A67"/>
    <w:rsid w:val="0044216D"/>
    <w:rsid w:val="00457807"/>
    <w:rsid w:val="00486846"/>
    <w:rsid w:val="004B030F"/>
    <w:rsid w:val="004B63C6"/>
    <w:rsid w:val="00522A85"/>
    <w:rsid w:val="005B7E69"/>
    <w:rsid w:val="005C0408"/>
    <w:rsid w:val="005D0A56"/>
    <w:rsid w:val="005E1429"/>
    <w:rsid w:val="005E71FC"/>
    <w:rsid w:val="00636088"/>
    <w:rsid w:val="0065002D"/>
    <w:rsid w:val="006B1E3F"/>
    <w:rsid w:val="006F4E12"/>
    <w:rsid w:val="00731597"/>
    <w:rsid w:val="007431C5"/>
    <w:rsid w:val="00836425"/>
    <w:rsid w:val="00925D6C"/>
    <w:rsid w:val="00977543"/>
    <w:rsid w:val="00997D1D"/>
    <w:rsid w:val="009C20B7"/>
    <w:rsid w:val="009C3F69"/>
    <w:rsid w:val="00A154AA"/>
    <w:rsid w:val="00B9358E"/>
    <w:rsid w:val="00B944EF"/>
    <w:rsid w:val="00BD4212"/>
    <w:rsid w:val="00C04829"/>
    <w:rsid w:val="00C11D4B"/>
    <w:rsid w:val="00C573CE"/>
    <w:rsid w:val="00C63A80"/>
    <w:rsid w:val="00C6477E"/>
    <w:rsid w:val="00CD5C71"/>
    <w:rsid w:val="00CE4D7D"/>
    <w:rsid w:val="00CE59F3"/>
    <w:rsid w:val="00D553A5"/>
    <w:rsid w:val="00D56BB2"/>
    <w:rsid w:val="00D77DEF"/>
    <w:rsid w:val="00DA53DD"/>
    <w:rsid w:val="00DD72EE"/>
    <w:rsid w:val="00E76F20"/>
    <w:rsid w:val="00E96126"/>
    <w:rsid w:val="00EA3297"/>
    <w:rsid w:val="00ED0ECD"/>
    <w:rsid w:val="00ED1BF6"/>
    <w:rsid w:val="00EF714C"/>
    <w:rsid w:val="00F4301A"/>
    <w:rsid w:val="00F77B7D"/>
    <w:rsid w:val="00FD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4A9438-F670-4654-A276-0C19E257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38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38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03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1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71F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01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17E8"/>
  </w:style>
  <w:style w:type="paragraph" w:styleId="Footer">
    <w:name w:val="footer"/>
    <w:basedOn w:val="Normal"/>
    <w:link w:val="FooterChar"/>
    <w:uiPriority w:val="99"/>
    <w:semiHidden/>
    <w:unhideWhenUsed/>
    <w:rsid w:val="00401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17E8"/>
  </w:style>
  <w:style w:type="character" w:customStyle="1" w:styleId="Heading1Char">
    <w:name w:val="Heading 1 Char"/>
    <w:basedOn w:val="DefaultParagraphFont"/>
    <w:link w:val="Heading1"/>
    <w:uiPriority w:val="9"/>
    <w:rsid w:val="0031382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313828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313828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3828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31382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31382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13828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31382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1382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B7E6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8039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andadmin@chapelaucree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eption@chapleaucre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D32DA-81B8-4EEF-9FBA-6C99A0F7D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CCHC</dc:creator>
  <cp:lastModifiedBy>CCFNChiefAsst</cp:lastModifiedBy>
  <cp:revision>2</cp:revision>
  <cp:lastPrinted>2018-10-09T12:37:00Z</cp:lastPrinted>
  <dcterms:created xsi:type="dcterms:W3CDTF">2018-10-09T18:32:00Z</dcterms:created>
  <dcterms:modified xsi:type="dcterms:W3CDTF">2018-10-09T18:32:00Z</dcterms:modified>
</cp:coreProperties>
</file>